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6048" w14:textId="668F3711" w:rsidR="005319E5" w:rsidRDefault="00012248" w:rsidP="005319E5">
      <w:pPr>
        <w:jc w:val="center"/>
        <w:rPr>
          <w:rFonts w:hAnsi="Times New Roman" w:cs="Times New Roman"/>
          <w:b/>
          <w:bCs/>
          <w:color w:val="000000"/>
          <w:sz w:val="24"/>
          <w:szCs w:val="24"/>
        </w:rPr>
      </w:pPr>
      <w:r>
        <w:rPr>
          <w:rFonts w:hAnsi="Times New Roman" w:cs="Times New Roman"/>
          <w:b/>
          <w:bCs/>
          <w:noProof/>
          <w:color w:val="000000"/>
          <w:sz w:val="24"/>
          <w:szCs w:val="24"/>
        </w:rPr>
        <w:drawing>
          <wp:anchor distT="0" distB="0" distL="114300" distR="114300" simplePos="0" relativeHeight="251658240" behindDoc="0" locked="0" layoutInCell="1" allowOverlap="1" wp14:anchorId="6BF05855" wp14:editId="0E42EF3B">
            <wp:simplePos x="0" y="0"/>
            <wp:positionH relativeFrom="margin">
              <wp:posOffset>2588196</wp:posOffset>
            </wp:positionH>
            <wp:positionV relativeFrom="paragraph">
              <wp:posOffset>571</wp:posOffset>
            </wp:positionV>
            <wp:extent cx="748665" cy="625475"/>
            <wp:effectExtent l="0" t="0" r="0" b="3175"/>
            <wp:wrapThrough wrapText="bothSides">
              <wp:wrapPolygon edited="0">
                <wp:start x="0" y="0"/>
                <wp:lineTo x="0" y="21052"/>
                <wp:lineTo x="20885" y="21052"/>
                <wp:lineTo x="20885" y="0"/>
                <wp:lineTo x="0" y="0"/>
              </wp:wrapPolygon>
            </wp:wrapThrough>
            <wp:docPr id="18600379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8665" cy="6254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D2A08E" w14:textId="77777777" w:rsidR="00012248" w:rsidRDefault="00012248" w:rsidP="005319E5">
      <w:pPr>
        <w:jc w:val="center"/>
        <w:rPr>
          <w:rFonts w:hAnsi="Times New Roman" w:cs="Times New Roman"/>
          <w:b/>
          <w:bCs/>
          <w:color w:val="000000"/>
          <w:sz w:val="24"/>
          <w:szCs w:val="24"/>
        </w:rPr>
      </w:pPr>
    </w:p>
    <w:p w14:paraId="16DC6AD3" w14:textId="77777777" w:rsidR="00012248" w:rsidRDefault="00012248" w:rsidP="00012248">
      <w:pPr>
        <w:pStyle w:val="a4"/>
        <w:spacing w:before="0" w:beforeAutospacing="0" w:after="0" w:afterAutospacing="0"/>
        <w:jc w:val="center"/>
        <w:textAlignment w:val="baseline"/>
        <w:rPr>
          <w:rFonts w:cs="Arial"/>
          <w:color w:val="000000"/>
          <w:kern w:val="24"/>
          <w:lang w:val="ru-RU"/>
        </w:rPr>
      </w:pPr>
    </w:p>
    <w:p w14:paraId="2146C736" w14:textId="4422CF24" w:rsidR="00012248" w:rsidRPr="00012248" w:rsidRDefault="00012248" w:rsidP="00012248">
      <w:pPr>
        <w:pStyle w:val="a4"/>
        <w:spacing w:before="0" w:beforeAutospacing="0" w:after="0" w:afterAutospacing="0"/>
        <w:jc w:val="center"/>
        <w:textAlignment w:val="baseline"/>
        <w:rPr>
          <w:b/>
          <w:bCs/>
          <w:lang w:val="ru-RU"/>
        </w:rPr>
      </w:pPr>
      <w:r w:rsidRPr="00012248">
        <w:rPr>
          <w:rFonts w:cs="Arial"/>
          <w:b/>
          <w:bCs/>
          <w:color w:val="000000"/>
          <w:kern w:val="24"/>
          <w:lang w:val="ru-RU"/>
        </w:rPr>
        <w:t>ГОСУДАРСТВЕННОЕ КАЗЕННОЕ ДОШКОЛЬНОЕ ОБРАЗОВАТЕЛЬНОЕ УЧРЕЖДЕНИЕ «ДЕТСКИЙ САД № 29 КОМБИНИРОВАННОГО ВИДА ГОРОДСКОГО ОКРУГА ДОНЕЦК» ДОНЕЦКОЙ НАРОДНОЙ РЕСПУБЛИКИ</w:t>
      </w:r>
      <w:r w:rsidRPr="00012248">
        <w:rPr>
          <w:rFonts w:cs="Arial"/>
          <w:b/>
          <w:bCs/>
          <w:color w:val="000000"/>
          <w:kern w:val="24"/>
          <w:lang w:val="ru-RU"/>
        </w:rPr>
        <w:t xml:space="preserve"> </w:t>
      </w:r>
      <w:r w:rsidRPr="00012248">
        <w:rPr>
          <w:rFonts w:cs="Arial"/>
          <w:b/>
          <w:bCs/>
          <w:color w:val="000000"/>
          <w:kern w:val="24"/>
          <w:lang w:val="ru-RU"/>
        </w:rPr>
        <w:t xml:space="preserve">(ГКДОУ «ДЕТСКИЙ САД № </w:t>
      </w:r>
      <w:smartTag w:uri="urn:schemas-microsoft-com:office:smarttags" w:element="metricconverter">
        <w:smartTagPr>
          <w:attr w:name="ProductID" w:val="29 Г"/>
        </w:smartTagPr>
        <w:r w:rsidRPr="00012248">
          <w:rPr>
            <w:rFonts w:cs="Arial"/>
            <w:b/>
            <w:bCs/>
            <w:color w:val="000000"/>
            <w:kern w:val="24"/>
            <w:lang w:val="ru-RU"/>
          </w:rPr>
          <w:t>29 Г</w:t>
        </w:r>
      </w:smartTag>
      <w:r w:rsidRPr="00012248">
        <w:rPr>
          <w:rFonts w:cs="Arial"/>
          <w:b/>
          <w:bCs/>
          <w:color w:val="000000"/>
          <w:kern w:val="24"/>
          <w:lang w:val="ru-RU"/>
        </w:rPr>
        <w:t>.О. ДОНЕЦК»)</w:t>
      </w:r>
    </w:p>
    <w:p w14:paraId="33553783" w14:textId="77777777" w:rsidR="00012248" w:rsidRPr="00F331BC" w:rsidRDefault="00012248" w:rsidP="00012248">
      <w:pPr>
        <w:pStyle w:val="a4"/>
        <w:spacing w:before="0" w:beforeAutospacing="0" w:after="0" w:afterAutospacing="0"/>
        <w:jc w:val="center"/>
        <w:textAlignment w:val="baseline"/>
        <w:rPr>
          <w:lang w:val="ru-RU"/>
        </w:rPr>
      </w:pPr>
    </w:p>
    <w:p w14:paraId="673F6EB6" w14:textId="77777777" w:rsidR="00012248" w:rsidRPr="00F331BC" w:rsidRDefault="00012248" w:rsidP="00012248">
      <w:pPr>
        <w:spacing w:after="0"/>
        <w:jc w:val="center"/>
        <w:rPr>
          <w:sz w:val="18"/>
          <w:szCs w:val="18"/>
        </w:rPr>
      </w:pPr>
      <w:r w:rsidRPr="00F331BC">
        <w:rPr>
          <w:rFonts w:ascii="TimesNewRomanPSMT" w:hAnsi="TimesNewRomanPSMT"/>
          <w:color w:val="000000"/>
          <w:sz w:val="18"/>
          <w:szCs w:val="18"/>
        </w:rPr>
        <w:t>2830</w:t>
      </w:r>
      <w:r>
        <w:rPr>
          <w:rFonts w:ascii="TimesNewRomanPSMT" w:hAnsi="TimesNewRomanPSMT"/>
          <w:color w:val="000000"/>
          <w:sz w:val="18"/>
          <w:szCs w:val="18"/>
        </w:rPr>
        <w:t>71</w:t>
      </w:r>
      <w:r w:rsidRPr="00F331BC">
        <w:rPr>
          <w:rFonts w:ascii="TimesNewRomanPSMT" w:hAnsi="TimesNewRomanPSMT"/>
          <w:color w:val="000000"/>
          <w:sz w:val="18"/>
          <w:szCs w:val="18"/>
        </w:rPr>
        <w:t xml:space="preserve">, ДОНЕЦКАЯ НАРОДНАЯ РЕСПУБЛИКА, Г.О. ДОНЕЦК, Г. ДОНЕЦК, УЛ. </w:t>
      </w:r>
      <w:r>
        <w:rPr>
          <w:rFonts w:ascii="TimesNewRomanPSMT" w:hAnsi="TimesNewRomanPSMT"/>
          <w:color w:val="000000"/>
          <w:sz w:val="18"/>
          <w:szCs w:val="18"/>
        </w:rPr>
        <w:t>СТЕПАНЕНКО</w:t>
      </w:r>
      <w:r w:rsidRPr="00F331BC">
        <w:rPr>
          <w:rFonts w:ascii="TimesNewRomanPSMT" w:hAnsi="TimesNewRomanPSMT"/>
          <w:color w:val="000000"/>
          <w:sz w:val="18"/>
          <w:szCs w:val="18"/>
        </w:rPr>
        <w:t xml:space="preserve">, Д. </w:t>
      </w:r>
      <w:r>
        <w:rPr>
          <w:rFonts w:ascii="TimesNewRomanPSMT" w:hAnsi="TimesNewRomanPSMT"/>
          <w:color w:val="000000"/>
          <w:sz w:val="18"/>
          <w:szCs w:val="18"/>
        </w:rPr>
        <w:t>19А</w:t>
      </w:r>
    </w:p>
    <w:p w14:paraId="078718F5" w14:textId="77777777" w:rsidR="00012248" w:rsidRPr="00FB0223" w:rsidRDefault="00012248" w:rsidP="00012248">
      <w:pPr>
        <w:pStyle w:val="a4"/>
        <w:spacing w:before="0" w:beforeAutospacing="0" w:after="0" w:afterAutospacing="0"/>
        <w:jc w:val="center"/>
        <w:textAlignment w:val="baseline"/>
        <w:rPr>
          <w:rStyle w:val="dropdown-user-name"/>
          <w:sz w:val="18"/>
          <w:szCs w:val="18"/>
          <w:lang w:val="ru-RU"/>
        </w:rPr>
      </w:pPr>
      <w:r w:rsidRPr="00C71EEE">
        <w:rPr>
          <w:rFonts w:cs="Arial"/>
          <w:iCs/>
          <w:color w:val="000000"/>
          <w:kern w:val="24"/>
          <w:sz w:val="18"/>
          <w:szCs w:val="18"/>
          <w:lang w:val="ru-RU"/>
        </w:rPr>
        <w:t>Телефон:</w:t>
      </w:r>
      <w:r w:rsidRPr="00C71EEE">
        <w:rPr>
          <w:rFonts w:cs="Arial"/>
          <w:iCs/>
          <w:color w:val="000000"/>
          <w:kern w:val="24"/>
          <w:sz w:val="18"/>
          <w:szCs w:val="18"/>
        </w:rPr>
        <w:t xml:space="preserve"> </w:t>
      </w:r>
      <w:r w:rsidRPr="00C71EEE">
        <w:rPr>
          <w:rFonts w:cs="Arial"/>
          <w:iCs/>
          <w:color w:val="000000"/>
          <w:kern w:val="24"/>
          <w:sz w:val="18"/>
          <w:szCs w:val="18"/>
          <w:lang w:val="ru-RU"/>
        </w:rPr>
        <w:t>+7(856)3428258;</w:t>
      </w:r>
      <w:r w:rsidRPr="00C71EEE">
        <w:rPr>
          <w:rFonts w:cs="Arial"/>
          <w:iCs/>
          <w:color w:val="000000"/>
          <w:kern w:val="24"/>
          <w:sz w:val="18"/>
          <w:szCs w:val="18"/>
        </w:rPr>
        <w:t xml:space="preserve"> </w:t>
      </w:r>
      <w:r w:rsidRPr="00C71EEE">
        <w:rPr>
          <w:rFonts w:cs="Arial"/>
          <w:iCs/>
          <w:color w:val="000000"/>
          <w:kern w:val="24"/>
          <w:sz w:val="18"/>
          <w:szCs w:val="18"/>
          <w:lang w:val="ru-RU"/>
        </w:rPr>
        <w:t>электронная почта</w:t>
      </w:r>
      <w:r w:rsidRPr="00C71EEE">
        <w:rPr>
          <w:rFonts w:cs="Arial"/>
          <w:iCs/>
          <w:color w:val="000000"/>
          <w:kern w:val="24"/>
          <w:sz w:val="18"/>
          <w:szCs w:val="18"/>
        </w:rPr>
        <w:t xml:space="preserve">: </w:t>
      </w:r>
      <w:hyperlink r:id="rId5" w:history="1">
        <w:r w:rsidRPr="00C47F55">
          <w:rPr>
            <w:rStyle w:val="a3"/>
            <w:rFonts w:cs="Arial"/>
            <w:iCs/>
            <w:kern w:val="24"/>
            <w:sz w:val="18"/>
            <w:szCs w:val="18"/>
            <w:lang w:val="en-US"/>
          </w:rPr>
          <w:t>spytnik</w:t>
        </w:r>
        <w:r w:rsidRPr="00C47F55">
          <w:rPr>
            <w:rStyle w:val="a3"/>
            <w:rFonts w:cs="Arial"/>
            <w:iCs/>
            <w:kern w:val="24"/>
            <w:sz w:val="18"/>
            <w:szCs w:val="18"/>
            <w:lang w:val="ru-RU"/>
          </w:rPr>
          <w:t>_</w:t>
        </w:r>
        <w:r w:rsidRPr="00C47F55">
          <w:rPr>
            <w:rStyle w:val="a3"/>
            <w:rFonts w:cs="Arial"/>
            <w:iCs/>
            <w:kern w:val="24"/>
            <w:sz w:val="18"/>
            <w:szCs w:val="18"/>
            <w:lang w:val="en-US"/>
          </w:rPr>
          <w:t>doy</w:t>
        </w:r>
        <w:r w:rsidRPr="00C47F55">
          <w:rPr>
            <w:rStyle w:val="a3"/>
            <w:rFonts w:cs="Arial"/>
            <w:iCs/>
            <w:kern w:val="24"/>
            <w:sz w:val="18"/>
            <w:szCs w:val="18"/>
            <w:lang w:val="ru-RU"/>
          </w:rPr>
          <w:t>29@</w:t>
        </w:r>
        <w:r w:rsidRPr="00C47F55">
          <w:rPr>
            <w:rStyle w:val="a3"/>
            <w:rFonts w:cs="Arial"/>
            <w:iCs/>
            <w:kern w:val="24"/>
            <w:sz w:val="18"/>
            <w:szCs w:val="18"/>
            <w:lang w:val="en-US"/>
          </w:rPr>
          <w:t>mail</w:t>
        </w:r>
        <w:r w:rsidRPr="00C47F55">
          <w:rPr>
            <w:rStyle w:val="a3"/>
            <w:rFonts w:cs="Arial"/>
            <w:iCs/>
            <w:kern w:val="24"/>
            <w:sz w:val="18"/>
            <w:szCs w:val="18"/>
            <w:lang w:val="ru-RU"/>
          </w:rPr>
          <w:t>.</w:t>
        </w:r>
        <w:r w:rsidRPr="00C47F55">
          <w:rPr>
            <w:rStyle w:val="a3"/>
            <w:rFonts w:cs="Arial"/>
            <w:iCs/>
            <w:kern w:val="24"/>
            <w:sz w:val="18"/>
            <w:szCs w:val="18"/>
            <w:lang w:val="en-US"/>
          </w:rPr>
          <w:t>ru</w:t>
        </w:r>
      </w:hyperlink>
      <w:r w:rsidRPr="00C71EEE">
        <w:rPr>
          <w:rFonts w:cs="Arial"/>
          <w:iCs/>
          <w:color w:val="000000"/>
          <w:kern w:val="24"/>
          <w:sz w:val="18"/>
          <w:szCs w:val="18"/>
          <w:lang w:val="ru-RU"/>
        </w:rPr>
        <w:t xml:space="preserve"> </w:t>
      </w:r>
      <w:r w:rsidRPr="00F331BC">
        <w:rPr>
          <w:rStyle w:val="dropdown-user-name"/>
          <w:sz w:val="18"/>
          <w:szCs w:val="18"/>
          <w:lang w:val="ru-RU"/>
        </w:rPr>
        <w:t xml:space="preserve"> </w:t>
      </w:r>
      <w:r>
        <w:rPr>
          <w:rStyle w:val="dropdown-user-name"/>
          <w:sz w:val="18"/>
          <w:szCs w:val="18"/>
          <w:lang w:val="ru-RU"/>
        </w:rPr>
        <w:t xml:space="preserve">сайт: </w:t>
      </w:r>
      <w:hyperlink r:id="rId6" w:history="1">
        <w:r w:rsidRPr="00C47F55">
          <w:rPr>
            <w:rStyle w:val="a3"/>
            <w:sz w:val="18"/>
            <w:szCs w:val="18"/>
            <w:lang w:val="ru-RU"/>
          </w:rPr>
          <w:t>https://ds29-doneck-r897.gosweb.gosuslugi.ru/</w:t>
        </w:r>
      </w:hyperlink>
      <w:r w:rsidRPr="00FB0223">
        <w:rPr>
          <w:rStyle w:val="dropdown-user-name"/>
          <w:sz w:val="18"/>
          <w:szCs w:val="18"/>
          <w:lang w:val="ru-RU"/>
        </w:rPr>
        <w:t xml:space="preserve"> </w:t>
      </w:r>
    </w:p>
    <w:p w14:paraId="64D52480" w14:textId="77777777" w:rsidR="00012248" w:rsidRPr="00F331BC" w:rsidRDefault="00012248" w:rsidP="00012248">
      <w:pPr>
        <w:pStyle w:val="a4"/>
        <w:spacing w:before="0" w:beforeAutospacing="0" w:after="0" w:afterAutospacing="0"/>
        <w:jc w:val="center"/>
        <w:textAlignment w:val="baseline"/>
        <w:rPr>
          <w:sz w:val="18"/>
          <w:szCs w:val="18"/>
          <w:lang w:val="ru-RU"/>
        </w:rPr>
      </w:pPr>
      <w:r w:rsidRPr="00F331BC">
        <w:rPr>
          <w:sz w:val="18"/>
          <w:szCs w:val="18"/>
          <w:lang w:val="ru-RU"/>
        </w:rPr>
        <w:t xml:space="preserve">ОКПО </w:t>
      </w:r>
      <w:r>
        <w:rPr>
          <w:sz w:val="18"/>
          <w:szCs w:val="18"/>
          <w:lang w:val="ru-RU"/>
        </w:rPr>
        <w:t>7</w:t>
      </w:r>
      <w:r>
        <w:rPr>
          <w:sz w:val="18"/>
          <w:szCs w:val="18"/>
          <w:lang w:val="en-US"/>
        </w:rPr>
        <w:t>6772828</w:t>
      </w:r>
      <w:r>
        <w:rPr>
          <w:sz w:val="18"/>
          <w:szCs w:val="18"/>
          <w:lang w:val="ru-RU"/>
        </w:rPr>
        <w:t>,</w:t>
      </w:r>
      <w:r w:rsidRPr="00F331BC">
        <w:rPr>
          <w:sz w:val="18"/>
          <w:szCs w:val="18"/>
          <w:lang w:val="ru-RU"/>
        </w:rPr>
        <w:t xml:space="preserve"> ОГРН </w:t>
      </w:r>
      <w:r>
        <w:rPr>
          <w:sz w:val="18"/>
          <w:szCs w:val="18"/>
          <w:lang w:val="en-US"/>
        </w:rPr>
        <w:t>12229300092230</w:t>
      </w:r>
      <w:r>
        <w:rPr>
          <w:sz w:val="18"/>
          <w:szCs w:val="18"/>
          <w:lang w:val="ru-RU"/>
        </w:rPr>
        <w:t xml:space="preserve">, </w:t>
      </w:r>
      <w:r w:rsidRPr="00F331BC">
        <w:rPr>
          <w:sz w:val="18"/>
          <w:szCs w:val="18"/>
          <w:lang w:val="ru-RU"/>
        </w:rPr>
        <w:t>ИНН/КПП 930901</w:t>
      </w:r>
      <w:r>
        <w:rPr>
          <w:sz w:val="18"/>
          <w:szCs w:val="18"/>
          <w:lang w:val="en-US"/>
        </w:rPr>
        <w:t>3957</w:t>
      </w:r>
      <w:r w:rsidRPr="00F331BC">
        <w:rPr>
          <w:sz w:val="18"/>
          <w:szCs w:val="18"/>
          <w:lang w:val="ru-RU"/>
        </w:rPr>
        <w:t>/930901001</w:t>
      </w:r>
    </w:p>
    <w:p w14:paraId="1208AE86" w14:textId="77777777" w:rsidR="00012248" w:rsidRDefault="00012248" w:rsidP="005319E5">
      <w:pPr>
        <w:jc w:val="center"/>
        <w:rPr>
          <w:rFonts w:hAnsi="Times New Roman" w:cs="Times New Roman"/>
          <w:b/>
          <w:bCs/>
          <w:color w:val="000000"/>
          <w:sz w:val="24"/>
          <w:szCs w:val="24"/>
        </w:rPr>
      </w:pPr>
    </w:p>
    <w:p w14:paraId="2936135C" w14:textId="77777777" w:rsidR="00012248" w:rsidRDefault="00012248" w:rsidP="005319E5">
      <w:pPr>
        <w:jc w:val="center"/>
        <w:rPr>
          <w:rFonts w:hAnsi="Times New Roman" w:cs="Times New Roman"/>
          <w:b/>
          <w:bCs/>
          <w:color w:val="000000"/>
          <w:sz w:val="24"/>
          <w:szCs w:val="24"/>
        </w:rPr>
        <w:sectPr w:rsidR="00012248">
          <w:pgSz w:w="11906" w:h="16838"/>
          <w:pgMar w:top="1134" w:right="850" w:bottom="1134" w:left="1701" w:header="708" w:footer="708" w:gutter="0"/>
          <w:cols w:space="708"/>
          <w:docGrid w:linePitch="360"/>
        </w:sectPr>
      </w:pPr>
    </w:p>
    <w:p w14:paraId="1A916686" w14:textId="77777777" w:rsidR="00012248" w:rsidRDefault="00012248" w:rsidP="00AF1606">
      <w:pPr>
        <w:rPr>
          <w:rFonts w:hAnsi="Times New Roman" w:cs="Times New Roman"/>
          <w:color w:val="000000"/>
          <w:sz w:val="24"/>
          <w:szCs w:val="24"/>
        </w:rPr>
        <w:sectPr w:rsidR="00012248" w:rsidSect="00012248">
          <w:type w:val="continuous"/>
          <w:pgSz w:w="11906" w:h="16838"/>
          <w:pgMar w:top="1134" w:right="850" w:bottom="1134" w:left="1701" w:header="708" w:footer="708" w:gutter="0"/>
          <w:cols w:space="708"/>
          <w:docGrid w:linePitch="360"/>
        </w:sectPr>
      </w:pPr>
    </w:p>
    <w:p w14:paraId="06D5D09D" w14:textId="77777777" w:rsidR="00012248" w:rsidRDefault="00AF1606" w:rsidP="009149E8">
      <w:pPr>
        <w:spacing w:after="0"/>
        <w:rPr>
          <w:rFonts w:hAnsi="Times New Roman" w:cs="Times New Roman"/>
          <w:color w:val="000000"/>
          <w:sz w:val="24"/>
          <w:szCs w:val="24"/>
        </w:rPr>
      </w:pPr>
      <w:r w:rsidRPr="00AF1606">
        <w:rPr>
          <w:rFonts w:hAnsi="Times New Roman" w:cs="Times New Roman"/>
          <w:color w:val="000000"/>
          <w:sz w:val="24"/>
          <w:szCs w:val="24"/>
        </w:rPr>
        <w:t>СОГЛАСО</w:t>
      </w:r>
      <w:r>
        <w:rPr>
          <w:rFonts w:hAnsi="Times New Roman" w:cs="Times New Roman"/>
          <w:color w:val="000000"/>
          <w:sz w:val="24"/>
          <w:szCs w:val="24"/>
        </w:rPr>
        <w:t>ВАНО</w:t>
      </w:r>
    </w:p>
    <w:p w14:paraId="2E8774EA" w14:textId="03CA66C9" w:rsidR="00AF1606" w:rsidRDefault="00AF1606" w:rsidP="009149E8">
      <w:pPr>
        <w:spacing w:after="0"/>
        <w:rPr>
          <w:rFonts w:hAnsi="Times New Roman" w:cs="Times New Roman"/>
          <w:color w:val="000000"/>
          <w:sz w:val="24"/>
          <w:szCs w:val="24"/>
        </w:rPr>
      </w:pPr>
      <w:r w:rsidRPr="00AF1606">
        <w:rPr>
          <w:rFonts w:hAnsi="Times New Roman" w:cs="Times New Roman"/>
          <w:color w:val="000000"/>
          <w:sz w:val="24"/>
          <w:szCs w:val="24"/>
        </w:rPr>
        <w:t>Педагогическим</w:t>
      </w:r>
      <w:r w:rsidRPr="00AF1606">
        <w:rPr>
          <w:rFonts w:hAnsi="Times New Roman" w:cs="Times New Roman"/>
          <w:color w:val="000000"/>
          <w:sz w:val="24"/>
          <w:szCs w:val="24"/>
        </w:rPr>
        <w:t xml:space="preserve"> </w:t>
      </w:r>
      <w:r w:rsidRPr="00AF1606">
        <w:rPr>
          <w:rFonts w:hAnsi="Times New Roman" w:cs="Times New Roman"/>
          <w:color w:val="000000"/>
          <w:sz w:val="24"/>
          <w:szCs w:val="24"/>
        </w:rPr>
        <w:t>советом</w:t>
      </w:r>
      <w:r w:rsidRPr="00AF1606">
        <w:rPr>
          <w:rFonts w:hAnsi="Times New Roman" w:cs="Times New Roman"/>
          <w:color w:val="000000"/>
          <w:sz w:val="24"/>
          <w:szCs w:val="24"/>
        </w:rPr>
        <w:t xml:space="preserve"> </w:t>
      </w:r>
    </w:p>
    <w:p w14:paraId="241E4384" w14:textId="6BE6A0A0" w:rsidR="00012248" w:rsidRDefault="00012248" w:rsidP="009149E8">
      <w:pPr>
        <w:spacing w:after="0"/>
        <w:rPr>
          <w:rFonts w:hAnsi="Times New Roman" w:cs="Times New Roman"/>
          <w:color w:val="000000"/>
          <w:sz w:val="24"/>
          <w:szCs w:val="24"/>
        </w:rPr>
      </w:pPr>
      <w:r>
        <w:rPr>
          <w:rFonts w:ascii="Times New Roman" w:hAnsi="Times New Roman" w:cs="Times New Roman"/>
        </w:rPr>
        <w:t xml:space="preserve"> </w:t>
      </w:r>
      <w:r>
        <w:rPr>
          <w:rFonts w:hAnsi="Times New Roman" w:cs="Times New Roman"/>
          <w:color w:val="000000"/>
          <w:sz w:val="24"/>
          <w:szCs w:val="24"/>
        </w:rPr>
        <w:t>ГК</w:t>
      </w:r>
      <w:r w:rsidRPr="00AF1606">
        <w:rPr>
          <w:rFonts w:hAnsi="Times New Roman" w:cs="Times New Roman"/>
          <w:color w:val="000000"/>
          <w:sz w:val="24"/>
          <w:szCs w:val="24"/>
        </w:rPr>
        <w:t>ДОУ</w:t>
      </w:r>
      <w:r w:rsidRPr="00AF1606">
        <w:rPr>
          <w:rFonts w:hAnsi="Times New Roman" w:cs="Times New Roman"/>
          <w:color w:val="000000"/>
          <w:sz w:val="24"/>
          <w:szCs w:val="24"/>
        </w:rPr>
        <w:t xml:space="preserve"> </w:t>
      </w:r>
      <w:r>
        <w:rPr>
          <w:rFonts w:hAnsi="Times New Roman" w:cs="Times New Roman"/>
          <w:color w:val="000000"/>
          <w:sz w:val="24"/>
          <w:szCs w:val="24"/>
        </w:rPr>
        <w:t>«</w:t>
      </w:r>
      <w:r w:rsidRPr="00AF1606">
        <w:rPr>
          <w:rFonts w:hAnsi="Times New Roman" w:cs="Times New Roman"/>
          <w:color w:val="000000"/>
          <w:sz w:val="24"/>
          <w:szCs w:val="24"/>
        </w:rPr>
        <w:t>Детский</w:t>
      </w:r>
      <w:r w:rsidRPr="00AF1606">
        <w:rPr>
          <w:rFonts w:hAnsi="Times New Roman" w:cs="Times New Roman"/>
          <w:color w:val="000000"/>
          <w:sz w:val="24"/>
          <w:szCs w:val="24"/>
        </w:rPr>
        <w:t xml:space="preserve"> </w:t>
      </w:r>
      <w:r w:rsidRPr="00AF1606">
        <w:rPr>
          <w:rFonts w:hAnsi="Times New Roman" w:cs="Times New Roman"/>
          <w:color w:val="000000"/>
          <w:sz w:val="24"/>
          <w:szCs w:val="24"/>
        </w:rPr>
        <w:t>сад</w:t>
      </w:r>
      <w:r w:rsidRPr="00AF1606">
        <w:rPr>
          <w:rFonts w:hAnsi="Times New Roman" w:cs="Times New Roman"/>
          <w:color w:val="000000"/>
          <w:sz w:val="24"/>
          <w:szCs w:val="24"/>
        </w:rPr>
        <w:t xml:space="preserve"> </w:t>
      </w:r>
      <w:r w:rsidRPr="00AF1606">
        <w:rPr>
          <w:rFonts w:hAnsi="Times New Roman" w:cs="Times New Roman"/>
          <w:color w:val="000000"/>
          <w:sz w:val="24"/>
          <w:szCs w:val="24"/>
        </w:rPr>
        <w:t>№</w:t>
      </w:r>
      <w:r w:rsidRPr="00AF1606">
        <w:rPr>
          <w:rFonts w:hAnsi="Times New Roman" w:cs="Times New Roman"/>
          <w:color w:val="000000"/>
          <w:sz w:val="24"/>
          <w:szCs w:val="24"/>
        </w:rPr>
        <w:t xml:space="preserve"> </w:t>
      </w:r>
      <w:r>
        <w:rPr>
          <w:rFonts w:hAnsi="Times New Roman" w:cs="Times New Roman"/>
          <w:color w:val="000000"/>
          <w:sz w:val="24"/>
          <w:szCs w:val="24"/>
        </w:rPr>
        <w:t xml:space="preserve">29 </w:t>
      </w:r>
      <w:proofErr w:type="spellStart"/>
      <w:r>
        <w:rPr>
          <w:rFonts w:hAnsi="Times New Roman" w:cs="Times New Roman"/>
          <w:color w:val="000000"/>
          <w:sz w:val="24"/>
          <w:szCs w:val="24"/>
        </w:rPr>
        <w:t>г</w:t>
      </w:r>
      <w:r>
        <w:rPr>
          <w:rFonts w:hAnsi="Times New Roman" w:cs="Times New Roman"/>
          <w:color w:val="000000"/>
          <w:sz w:val="24"/>
          <w:szCs w:val="24"/>
        </w:rPr>
        <w:t>.</w:t>
      </w:r>
      <w:r>
        <w:rPr>
          <w:rFonts w:hAnsi="Times New Roman" w:cs="Times New Roman"/>
          <w:color w:val="000000"/>
          <w:sz w:val="24"/>
          <w:szCs w:val="24"/>
        </w:rPr>
        <w:t>о</w:t>
      </w:r>
      <w:proofErr w:type="spellEnd"/>
      <w:r>
        <w:rPr>
          <w:rFonts w:hAnsi="Times New Roman" w:cs="Times New Roman"/>
          <w:color w:val="000000"/>
          <w:sz w:val="24"/>
          <w:szCs w:val="24"/>
        </w:rPr>
        <w:t xml:space="preserve">. </w:t>
      </w:r>
      <w:r>
        <w:rPr>
          <w:rFonts w:hAnsi="Times New Roman" w:cs="Times New Roman"/>
          <w:color w:val="000000"/>
          <w:sz w:val="24"/>
          <w:szCs w:val="24"/>
        </w:rPr>
        <w:t>Донецк»</w:t>
      </w:r>
      <w:r>
        <w:rPr>
          <w:rFonts w:hAnsi="Times New Roman" w:cs="Times New Roman"/>
          <w:color w:val="000000"/>
          <w:sz w:val="24"/>
          <w:szCs w:val="24"/>
        </w:rPr>
        <w:t xml:space="preserve"> </w:t>
      </w:r>
      <w:r>
        <w:rPr>
          <w:rFonts w:hAnsi="Times New Roman" w:cs="Times New Roman"/>
          <w:color w:val="000000"/>
          <w:sz w:val="24"/>
          <w:szCs w:val="24"/>
        </w:rPr>
        <w:t>ДНР</w:t>
      </w:r>
    </w:p>
    <w:p w14:paraId="155F682C" w14:textId="48E00A6E" w:rsidR="00012248" w:rsidRDefault="009149E8" w:rsidP="009149E8">
      <w:pPr>
        <w:spacing w:after="0"/>
        <w:rPr>
          <w:rFonts w:hAnsi="Times New Roman" w:cs="Times New Roman"/>
          <w:color w:val="000000"/>
          <w:sz w:val="24"/>
          <w:szCs w:val="24"/>
        </w:rPr>
      </w:pPr>
      <w:r w:rsidRPr="00AF1606">
        <w:rPr>
          <w:rFonts w:hAnsi="Times New Roman" w:cs="Times New Roman"/>
          <w:color w:val="000000"/>
          <w:sz w:val="24"/>
          <w:szCs w:val="24"/>
        </w:rPr>
        <w:t>(</w:t>
      </w:r>
      <w:r w:rsidRPr="00AF1606">
        <w:rPr>
          <w:rFonts w:hAnsi="Times New Roman" w:cs="Times New Roman"/>
          <w:color w:val="000000"/>
          <w:sz w:val="24"/>
          <w:szCs w:val="24"/>
        </w:rPr>
        <w:t>протокол</w:t>
      </w:r>
      <w:r w:rsidRPr="00AF1606">
        <w:rPr>
          <w:rFonts w:hAnsi="Times New Roman" w:cs="Times New Roman"/>
          <w:color w:val="000000"/>
          <w:sz w:val="24"/>
          <w:szCs w:val="24"/>
        </w:rPr>
        <w:t xml:space="preserve"> </w:t>
      </w:r>
      <w:r w:rsidRPr="00AF1606">
        <w:rPr>
          <w:rFonts w:hAnsi="Times New Roman" w:cs="Times New Roman"/>
          <w:color w:val="000000"/>
          <w:sz w:val="24"/>
          <w:szCs w:val="24"/>
        </w:rPr>
        <w:t>от</w:t>
      </w:r>
      <w:r>
        <w:rPr>
          <w:rFonts w:hAnsi="Times New Roman" w:cs="Times New Roman"/>
          <w:color w:val="000000"/>
          <w:sz w:val="24"/>
          <w:szCs w:val="24"/>
        </w:rPr>
        <w:t xml:space="preserve">     .10</w:t>
      </w:r>
      <w:r w:rsidRPr="00AF1606">
        <w:rPr>
          <w:rFonts w:hAnsi="Times New Roman" w:cs="Times New Roman"/>
          <w:color w:val="000000"/>
          <w:sz w:val="24"/>
          <w:szCs w:val="24"/>
        </w:rPr>
        <w:t>.202</w:t>
      </w:r>
      <w:r>
        <w:rPr>
          <w:rFonts w:hAnsi="Times New Roman" w:cs="Times New Roman"/>
          <w:color w:val="000000"/>
          <w:sz w:val="24"/>
          <w:szCs w:val="24"/>
        </w:rPr>
        <w:t>3</w:t>
      </w:r>
      <w:r w:rsidRPr="00AF1606">
        <w:rPr>
          <w:rFonts w:hAnsi="Times New Roman" w:cs="Times New Roman"/>
          <w:color w:val="000000"/>
          <w:sz w:val="24"/>
          <w:szCs w:val="24"/>
        </w:rPr>
        <w:t xml:space="preserve"> </w:t>
      </w:r>
      <w:r w:rsidRPr="00AF1606">
        <w:rPr>
          <w:rFonts w:hAnsi="Times New Roman" w:cs="Times New Roman"/>
          <w:color w:val="000000"/>
          <w:sz w:val="24"/>
          <w:szCs w:val="24"/>
        </w:rPr>
        <w:t>№</w:t>
      </w:r>
      <w:r>
        <w:rPr>
          <w:rFonts w:hAnsi="Times New Roman" w:cs="Times New Roman"/>
          <w:color w:val="000000"/>
          <w:sz w:val="24"/>
          <w:szCs w:val="24"/>
        </w:rPr>
        <w:t xml:space="preserve">               </w:t>
      </w:r>
      <w:proofErr w:type="gramStart"/>
      <w:r>
        <w:rPr>
          <w:rFonts w:hAnsi="Times New Roman" w:cs="Times New Roman"/>
          <w:color w:val="000000"/>
          <w:sz w:val="24"/>
          <w:szCs w:val="24"/>
        </w:rPr>
        <w:t xml:space="preserve"> </w:t>
      </w:r>
      <w:r w:rsidRPr="00AF1606">
        <w:rPr>
          <w:rFonts w:hAnsi="Times New Roman" w:cs="Times New Roman"/>
          <w:color w:val="000000"/>
          <w:sz w:val="24"/>
          <w:szCs w:val="24"/>
        </w:rPr>
        <w:t xml:space="preserve"> </w:t>
      </w:r>
      <w:r>
        <w:rPr>
          <w:rFonts w:hAnsi="Times New Roman" w:cs="Times New Roman"/>
          <w:color w:val="000000"/>
          <w:sz w:val="24"/>
          <w:szCs w:val="24"/>
        </w:rPr>
        <w:t>)</w:t>
      </w:r>
      <w:proofErr w:type="gramEnd"/>
    </w:p>
    <w:p w14:paraId="35D5BBC1" w14:textId="77777777" w:rsidR="009149E8" w:rsidRDefault="009149E8" w:rsidP="00012248">
      <w:pPr>
        <w:spacing w:after="0"/>
        <w:rPr>
          <w:rFonts w:hAnsi="Times New Roman" w:cs="Times New Roman"/>
          <w:color w:val="000000"/>
          <w:sz w:val="24"/>
          <w:szCs w:val="24"/>
        </w:rPr>
      </w:pPr>
    </w:p>
    <w:p w14:paraId="50991832" w14:textId="77777777" w:rsidR="009149E8" w:rsidRDefault="009149E8" w:rsidP="00012248">
      <w:pPr>
        <w:spacing w:after="0"/>
        <w:rPr>
          <w:rFonts w:hAnsi="Times New Roman" w:cs="Times New Roman"/>
          <w:color w:val="000000"/>
          <w:sz w:val="24"/>
          <w:szCs w:val="24"/>
        </w:rPr>
      </w:pPr>
    </w:p>
    <w:p w14:paraId="40EDECA6" w14:textId="029C7FD0" w:rsidR="009149E8" w:rsidRDefault="009149E8" w:rsidP="00012248">
      <w:pPr>
        <w:spacing w:after="0"/>
        <w:rPr>
          <w:rFonts w:hAnsi="Times New Roman" w:cs="Times New Roman"/>
          <w:color w:val="000000"/>
          <w:sz w:val="24"/>
          <w:szCs w:val="24"/>
        </w:rPr>
      </w:pPr>
      <w:r>
        <w:rPr>
          <w:rFonts w:hAnsi="Times New Roman" w:cs="Times New Roman"/>
          <w:color w:val="000000"/>
          <w:sz w:val="24"/>
          <w:szCs w:val="24"/>
        </w:rPr>
        <w:t>УТВЕРЖДАЮ</w:t>
      </w:r>
    </w:p>
    <w:p w14:paraId="12E587AE" w14:textId="6390B147" w:rsidR="00012248" w:rsidRDefault="00012248" w:rsidP="00012248">
      <w:pPr>
        <w:spacing w:after="0"/>
        <w:rPr>
          <w:rFonts w:hAnsi="Times New Roman" w:cs="Times New Roman"/>
          <w:color w:val="000000"/>
          <w:sz w:val="24"/>
          <w:szCs w:val="24"/>
        </w:rPr>
      </w:pPr>
      <w:r>
        <w:rPr>
          <w:rFonts w:hAnsi="Times New Roman" w:cs="Times New Roman"/>
          <w:color w:val="000000"/>
          <w:sz w:val="24"/>
          <w:szCs w:val="24"/>
        </w:rPr>
        <w:t>Заведующий</w:t>
      </w:r>
      <w:r>
        <w:rPr>
          <w:rFonts w:hAnsi="Times New Roman" w:cs="Times New Roman"/>
          <w:color w:val="000000"/>
          <w:sz w:val="24"/>
          <w:szCs w:val="24"/>
        </w:rPr>
        <w:t xml:space="preserve"> </w:t>
      </w:r>
      <w:r>
        <w:rPr>
          <w:rFonts w:hAnsi="Times New Roman" w:cs="Times New Roman"/>
          <w:color w:val="000000"/>
          <w:sz w:val="24"/>
          <w:szCs w:val="24"/>
        </w:rPr>
        <w:t>ГК</w:t>
      </w:r>
      <w:r w:rsidRPr="00AF1606">
        <w:rPr>
          <w:rFonts w:hAnsi="Times New Roman" w:cs="Times New Roman"/>
          <w:color w:val="000000"/>
          <w:sz w:val="24"/>
          <w:szCs w:val="24"/>
        </w:rPr>
        <w:t>ДОУ</w:t>
      </w:r>
      <w:r w:rsidRPr="00AF1606">
        <w:rPr>
          <w:rFonts w:hAnsi="Times New Roman" w:cs="Times New Roman"/>
          <w:color w:val="000000"/>
          <w:sz w:val="24"/>
          <w:szCs w:val="24"/>
        </w:rPr>
        <w:t xml:space="preserve"> </w:t>
      </w:r>
      <w:r>
        <w:rPr>
          <w:rFonts w:hAnsi="Times New Roman" w:cs="Times New Roman"/>
          <w:color w:val="000000"/>
          <w:sz w:val="24"/>
          <w:szCs w:val="24"/>
        </w:rPr>
        <w:t>«</w:t>
      </w:r>
      <w:r w:rsidRPr="00AF1606">
        <w:rPr>
          <w:rFonts w:hAnsi="Times New Roman" w:cs="Times New Roman"/>
          <w:color w:val="000000"/>
          <w:sz w:val="24"/>
          <w:szCs w:val="24"/>
        </w:rPr>
        <w:t>Детский</w:t>
      </w:r>
      <w:r w:rsidRPr="00AF1606">
        <w:rPr>
          <w:rFonts w:hAnsi="Times New Roman" w:cs="Times New Roman"/>
          <w:color w:val="000000"/>
          <w:sz w:val="24"/>
          <w:szCs w:val="24"/>
        </w:rPr>
        <w:t xml:space="preserve"> </w:t>
      </w:r>
      <w:r w:rsidRPr="00AF1606">
        <w:rPr>
          <w:rFonts w:hAnsi="Times New Roman" w:cs="Times New Roman"/>
          <w:color w:val="000000"/>
          <w:sz w:val="24"/>
          <w:szCs w:val="24"/>
        </w:rPr>
        <w:t>сад</w:t>
      </w:r>
      <w:r w:rsidRPr="00AF1606">
        <w:rPr>
          <w:rFonts w:hAnsi="Times New Roman" w:cs="Times New Roman"/>
          <w:color w:val="000000"/>
          <w:sz w:val="24"/>
          <w:szCs w:val="24"/>
        </w:rPr>
        <w:t xml:space="preserve"> </w:t>
      </w:r>
      <w:r w:rsidRPr="00AF1606">
        <w:rPr>
          <w:rFonts w:hAnsi="Times New Roman" w:cs="Times New Roman"/>
          <w:color w:val="000000"/>
          <w:sz w:val="24"/>
          <w:szCs w:val="24"/>
        </w:rPr>
        <w:t>№</w:t>
      </w:r>
      <w:r w:rsidRPr="00AF1606">
        <w:rPr>
          <w:rFonts w:hAnsi="Times New Roman" w:cs="Times New Roman"/>
          <w:color w:val="000000"/>
          <w:sz w:val="24"/>
          <w:szCs w:val="24"/>
        </w:rPr>
        <w:t xml:space="preserve"> </w:t>
      </w:r>
      <w:r>
        <w:rPr>
          <w:rFonts w:hAnsi="Times New Roman" w:cs="Times New Roman"/>
          <w:color w:val="000000"/>
          <w:sz w:val="24"/>
          <w:szCs w:val="24"/>
        </w:rPr>
        <w:t xml:space="preserve">29 </w:t>
      </w:r>
      <w:proofErr w:type="spellStart"/>
      <w:r>
        <w:rPr>
          <w:rFonts w:hAnsi="Times New Roman" w:cs="Times New Roman"/>
          <w:color w:val="000000"/>
          <w:sz w:val="24"/>
          <w:szCs w:val="24"/>
        </w:rPr>
        <w:t>г</w:t>
      </w:r>
      <w:r>
        <w:rPr>
          <w:rFonts w:hAnsi="Times New Roman" w:cs="Times New Roman"/>
          <w:color w:val="000000"/>
          <w:sz w:val="24"/>
          <w:szCs w:val="24"/>
        </w:rPr>
        <w:t>.</w:t>
      </w:r>
      <w:r>
        <w:rPr>
          <w:rFonts w:hAnsi="Times New Roman" w:cs="Times New Roman"/>
          <w:color w:val="000000"/>
          <w:sz w:val="24"/>
          <w:szCs w:val="24"/>
        </w:rPr>
        <w:t>о</w:t>
      </w:r>
      <w:proofErr w:type="spellEnd"/>
      <w:r>
        <w:rPr>
          <w:rFonts w:hAnsi="Times New Roman" w:cs="Times New Roman"/>
          <w:color w:val="000000"/>
          <w:sz w:val="24"/>
          <w:szCs w:val="24"/>
        </w:rPr>
        <w:t xml:space="preserve">. </w:t>
      </w:r>
      <w:r>
        <w:rPr>
          <w:rFonts w:hAnsi="Times New Roman" w:cs="Times New Roman"/>
          <w:color w:val="000000"/>
          <w:sz w:val="24"/>
          <w:szCs w:val="24"/>
        </w:rPr>
        <w:t>Донецк»</w:t>
      </w:r>
      <w:r>
        <w:rPr>
          <w:rFonts w:hAnsi="Times New Roman" w:cs="Times New Roman"/>
          <w:color w:val="000000"/>
          <w:sz w:val="24"/>
          <w:szCs w:val="24"/>
        </w:rPr>
        <w:t xml:space="preserve"> </w:t>
      </w:r>
      <w:r>
        <w:rPr>
          <w:rFonts w:hAnsi="Times New Roman" w:cs="Times New Roman"/>
          <w:color w:val="000000"/>
          <w:sz w:val="24"/>
          <w:szCs w:val="24"/>
        </w:rPr>
        <w:t>ДНР</w:t>
      </w:r>
    </w:p>
    <w:p w14:paraId="468B21CF" w14:textId="79E00A88" w:rsidR="00012248" w:rsidRDefault="009149E8" w:rsidP="00012248">
      <w:pPr>
        <w:spacing w:after="0"/>
        <w:rPr>
          <w:rFonts w:hAnsi="Times New Roman" w:cs="Times New Roman"/>
          <w:color w:val="000000"/>
          <w:sz w:val="24"/>
          <w:szCs w:val="24"/>
        </w:rPr>
      </w:pPr>
      <w:r>
        <w:rPr>
          <w:rFonts w:hAnsi="Times New Roman" w:cs="Times New Roman"/>
          <w:color w:val="000000"/>
          <w:sz w:val="24"/>
          <w:szCs w:val="24"/>
        </w:rPr>
        <w:t>____________</w:t>
      </w:r>
      <w:r w:rsidR="00012248">
        <w:rPr>
          <w:rFonts w:hAnsi="Times New Roman" w:cs="Times New Roman"/>
          <w:color w:val="000000"/>
          <w:sz w:val="24"/>
          <w:szCs w:val="24"/>
        </w:rPr>
        <w:t>С</w:t>
      </w:r>
      <w:r w:rsidR="00012248">
        <w:rPr>
          <w:rFonts w:hAnsi="Times New Roman" w:cs="Times New Roman"/>
          <w:color w:val="000000"/>
          <w:sz w:val="24"/>
          <w:szCs w:val="24"/>
        </w:rPr>
        <w:t>.</w:t>
      </w:r>
      <w:r w:rsidR="00012248">
        <w:rPr>
          <w:rFonts w:hAnsi="Times New Roman" w:cs="Times New Roman"/>
          <w:color w:val="000000"/>
          <w:sz w:val="24"/>
          <w:szCs w:val="24"/>
        </w:rPr>
        <w:t>И</w:t>
      </w:r>
      <w:r w:rsidR="00012248">
        <w:rPr>
          <w:rFonts w:hAnsi="Times New Roman" w:cs="Times New Roman"/>
          <w:color w:val="000000"/>
          <w:sz w:val="24"/>
          <w:szCs w:val="24"/>
        </w:rPr>
        <w:t xml:space="preserve">. </w:t>
      </w:r>
      <w:r w:rsidR="00012248">
        <w:rPr>
          <w:rFonts w:hAnsi="Times New Roman" w:cs="Times New Roman"/>
          <w:color w:val="000000"/>
          <w:sz w:val="24"/>
          <w:szCs w:val="24"/>
        </w:rPr>
        <w:t>Кучер</w:t>
      </w:r>
    </w:p>
    <w:p w14:paraId="48BE825E" w14:textId="28D78BC9" w:rsidR="009149E8" w:rsidRDefault="009149E8" w:rsidP="009149E8">
      <w:pPr>
        <w:spacing w:after="0"/>
        <w:ind w:firstLine="567"/>
        <w:rPr>
          <w:rFonts w:ascii="Times New Roman" w:hAnsi="Times New Roman" w:cs="Times New Roman"/>
          <w:color w:val="000000"/>
          <w:sz w:val="24"/>
          <w:szCs w:val="24"/>
        </w:rPr>
      </w:pPr>
      <w:r w:rsidRPr="009149E8">
        <w:rPr>
          <w:rFonts w:ascii="Times New Roman" w:hAnsi="Times New Roman" w:cs="Times New Roman"/>
          <w:color w:val="000000"/>
          <w:sz w:val="24"/>
          <w:szCs w:val="24"/>
        </w:rPr>
        <w:t>.10.2023г.</w:t>
      </w:r>
    </w:p>
    <w:p w14:paraId="61166695" w14:textId="77777777" w:rsidR="009149E8" w:rsidRPr="009149E8" w:rsidRDefault="009149E8" w:rsidP="009149E8">
      <w:pPr>
        <w:spacing w:after="0"/>
        <w:ind w:firstLine="567"/>
        <w:rPr>
          <w:rFonts w:ascii="Times New Roman" w:hAnsi="Times New Roman" w:cs="Times New Roman"/>
          <w:color w:val="000000"/>
          <w:sz w:val="24"/>
          <w:szCs w:val="24"/>
        </w:rPr>
      </w:pPr>
    </w:p>
    <w:p w14:paraId="4065DD5F" w14:textId="55FCFCD2" w:rsidR="00012248" w:rsidRDefault="00012248" w:rsidP="00012248">
      <w:pPr>
        <w:spacing w:after="0"/>
        <w:rPr>
          <w:rFonts w:hAnsi="Times New Roman" w:cs="Times New Roman"/>
          <w:color w:val="000000"/>
          <w:sz w:val="24"/>
          <w:szCs w:val="24"/>
        </w:rPr>
      </w:pPr>
    </w:p>
    <w:p w14:paraId="4EF96515" w14:textId="77777777" w:rsidR="009149E8" w:rsidRDefault="009149E8" w:rsidP="00012248">
      <w:pPr>
        <w:spacing w:after="0"/>
        <w:rPr>
          <w:rFonts w:hAnsi="Times New Roman" w:cs="Times New Roman"/>
          <w:color w:val="000000"/>
          <w:sz w:val="24"/>
          <w:szCs w:val="24"/>
        </w:rPr>
        <w:sectPr w:rsidR="009149E8" w:rsidSect="009149E8">
          <w:type w:val="continuous"/>
          <w:pgSz w:w="11906" w:h="16838"/>
          <w:pgMar w:top="1134" w:right="850" w:bottom="1134" w:left="1701" w:header="708" w:footer="708" w:gutter="0"/>
          <w:cols w:num="2" w:space="708"/>
          <w:docGrid w:linePitch="360"/>
        </w:sectPr>
      </w:pPr>
    </w:p>
    <w:p w14:paraId="7F09BFE2" w14:textId="77777777" w:rsidR="009149E8" w:rsidRPr="00AF1606" w:rsidRDefault="009149E8" w:rsidP="00012248">
      <w:pPr>
        <w:spacing w:after="0"/>
        <w:rPr>
          <w:rFonts w:hAnsi="Times New Roman" w:cs="Times New Roman"/>
          <w:color w:val="000000"/>
          <w:sz w:val="24"/>
          <w:szCs w:val="24"/>
        </w:rPr>
      </w:pPr>
    </w:p>
    <w:p w14:paraId="27C5CBD4" w14:textId="77777777" w:rsidR="005319E5" w:rsidRDefault="005319E5" w:rsidP="00AF1606">
      <w:pPr>
        <w:rPr>
          <w:rFonts w:hAnsi="Times New Roman" w:cs="Times New Roman"/>
          <w:b/>
          <w:bCs/>
          <w:color w:val="000000"/>
          <w:sz w:val="24"/>
          <w:szCs w:val="24"/>
        </w:rPr>
      </w:pPr>
    </w:p>
    <w:p w14:paraId="46327A38" w14:textId="77777777" w:rsidR="009149E8" w:rsidRDefault="009149E8" w:rsidP="00AF1606">
      <w:pPr>
        <w:rPr>
          <w:rFonts w:hAnsi="Times New Roman" w:cs="Times New Roman"/>
          <w:b/>
          <w:bCs/>
          <w:color w:val="000000"/>
          <w:sz w:val="24"/>
          <w:szCs w:val="24"/>
        </w:rPr>
      </w:pPr>
    </w:p>
    <w:p w14:paraId="4B090585" w14:textId="77777777" w:rsidR="005319E5" w:rsidRDefault="005319E5" w:rsidP="005319E5">
      <w:pPr>
        <w:jc w:val="center"/>
        <w:rPr>
          <w:rFonts w:hAnsi="Times New Roman" w:cs="Times New Roman"/>
          <w:b/>
          <w:bCs/>
          <w:color w:val="000000"/>
          <w:sz w:val="24"/>
          <w:szCs w:val="24"/>
        </w:rPr>
      </w:pPr>
    </w:p>
    <w:p w14:paraId="24C15F0E" w14:textId="77777777" w:rsidR="005319E5" w:rsidRDefault="005319E5" w:rsidP="005319E5">
      <w:pPr>
        <w:jc w:val="center"/>
        <w:rPr>
          <w:rFonts w:hAnsi="Times New Roman" w:cs="Times New Roman"/>
          <w:b/>
          <w:bCs/>
          <w:color w:val="000000"/>
          <w:sz w:val="24"/>
          <w:szCs w:val="24"/>
        </w:rPr>
      </w:pPr>
    </w:p>
    <w:p w14:paraId="0E241095" w14:textId="3425AF43" w:rsidR="005319E5" w:rsidRPr="009149E8" w:rsidRDefault="005319E5" w:rsidP="005319E5">
      <w:pPr>
        <w:jc w:val="center"/>
        <w:rPr>
          <w:rFonts w:hAnsi="Times New Roman" w:cs="Times New Roman"/>
          <w:color w:val="000000"/>
          <w:sz w:val="52"/>
          <w:szCs w:val="52"/>
        </w:rPr>
      </w:pPr>
      <w:r w:rsidRPr="009149E8">
        <w:rPr>
          <w:rFonts w:hAnsi="Times New Roman" w:cs="Times New Roman"/>
          <w:b/>
          <w:bCs/>
          <w:color w:val="000000"/>
          <w:sz w:val="52"/>
          <w:szCs w:val="52"/>
        </w:rPr>
        <w:t>Положение</w:t>
      </w:r>
      <w:r w:rsidRPr="009149E8">
        <w:rPr>
          <w:sz w:val="52"/>
          <w:szCs w:val="52"/>
        </w:rPr>
        <w:br/>
      </w:r>
      <w:r w:rsidRPr="009149E8">
        <w:rPr>
          <w:rFonts w:ascii="Times New Roman" w:hAnsi="Times New Roman" w:cs="Times New Roman"/>
          <w:b/>
          <w:bCs/>
          <w:color w:val="000000"/>
          <w:sz w:val="52"/>
          <w:szCs w:val="52"/>
        </w:rPr>
        <w:t>о языках образования и изучения в ГКДОУ «Детский сад №29 г. о. Донецк» ДНР</w:t>
      </w:r>
    </w:p>
    <w:p w14:paraId="305DE627" w14:textId="77777777" w:rsidR="009149E8" w:rsidRDefault="009149E8" w:rsidP="005319E5">
      <w:pPr>
        <w:ind w:firstLine="709"/>
        <w:jc w:val="both"/>
        <w:rPr>
          <w:rFonts w:ascii="Times New Roman" w:hAnsi="Times New Roman" w:cs="Times New Roman"/>
          <w:b/>
          <w:bCs/>
          <w:color w:val="000000"/>
          <w:sz w:val="24"/>
          <w:szCs w:val="24"/>
        </w:rPr>
      </w:pPr>
    </w:p>
    <w:p w14:paraId="1CE568BF" w14:textId="77777777" w:rsidR="009149E8" w:rsidRDefault="009149E8" w:rsidP="005319E5">
      <w:pPr>
        <w:ind w:firstLine="709"/>
        <w:jc w:val="both"/>
        <w:rPr>
          <w:rFonts w:ascii="Times New Roman" w:hAnsi="Times New Roman" w:cs="Times New Roman"/>
          <w:b/>
          <w:bCs/>
          <w:color w:val="000000"/>
          <w:sz w:val="24"/>
          <w:szCs w:val="24"/>
        </w:rPr>
      </w:pPr>
    </w:p>
    <w:p w14:paraId="449BFB6B" w14:textId="77777777" w:rsidR="009149E8" w:rsidRDefault="009149E8" w:rsidP="005319E5">
      <w:pPr>
        <w:ind w:firstLine="709"/>
        <w:jc w:val="both"/>
        <w:rPr>
          <w:rFonts w:ascii="Times New Roman" w:hAnsi="Times New Roman" w:cs="Times New Roman"/>
          <w:b/>
          <w:bCs/>
          <w:color w:val="000000"/>
          <w:sz w:val="24"/>
          <w:szCs w:val="24"/>
        </w:rPr>
      </w:pPr>
    </w:p>
    <w:p w14:paraId="5522E5CF" w14:textId="77777777" w:rsidR="009149E8" w:rsidRDefault="009149E8" w:rsidP="009149E8">
      <w:pPr>
        <w:jc w:val="both"/>
        <w:rPr>
          <w:rFonts w:ascii="Times New Roman" w:hAnsi="Times New Roman" w:cs="Times New Roman"/>
          <w:b/>
          <w:bCs/>
          <w:color w:val="000000"/>
          <w:sz w:val="24"/>
          <w:szCs w:val="24"/>
        </w:rPr>
      </w:pPr>
    </w:p>
    <w:p w14:paraId="003FDD49" w14:textId="77777777" w:rsidR="009149E8" w:rsidRDefault="009149E8" w:rsidP="009149E8">
      <w:pPr>
        <w:jc w:val="both"/>
        <w:rPr>
          <w:rFonts w:ascii="Times New Roman" w:hAnsi="Times New Roman" w:cs="Times New Roman"/>
          <w:b/>
          <w:bCs/>
          <w:color w:val="000000"/>
          <w:sz w:val="24"/>
          <w:szCs w:val="24"/>
        </w:rPr>
      </w:pPr>
    </w:p>
    <w:p w14:paraId="779CD29D" w14:textId="77777777" w:rsidR="009149E8" w:rsidRDefault="009149E8" w:rsidP="005319E5">
      <w:pPr>
        <w:ind w:firstLine="709"/>
        <w:jc w:val="both"/>
        <w:rPr>
          <w:rFonts w:ascii="Times New Roman" w:hAnsi="Times New Roman" w:cs="Times New Roman"/>
          <w:b/>
          <w:bCs/>
          <w:color w:val="000000"/>
          <w:sz w:val="24"/>
          <w:szCs w:val="24"/>
        </w:rPr>
      </w:pPr>
    </w:p>
    <w:p w14:paraId="3BE13721" w14:textId="77777777" w:rsidR="009149E8" w:rsidRDefault="009149E8" w:rsidP="005319E5">
      <w:pPr>
        <w:ind w:firstLine="709"/>
        <w:jc w:val="both"/>
        <w:rPr>
          <w:rFonts w:ascii="Times New Roman" w:hAnsi="Times New Roman" w:cs="Times New Roman"/>
          <w:b/>
          <w:bCs/>
          <w:color w:val="000000"/>
          <w:sz w:val="24"/>
          <w:szCs w:val="24"/>
        </w:rPr>
      </w:pPr>
    </w:p>
    <w:p w14:paraId="189CCE3E" w14:textId="6083D076" w:rsidR="005319E5" w:rsidRPr="005319E5" w:rsidRDefault="005319E5" w:rsidP="005319E5">
      <w:pPr>
        <w:ind w:firstLine="709"/>
        <w:jc w:val="both"/>
        <w:rPr>
          <w:rFonts w:ascii="Times New Roman" w:hAnsi="Times New Roman" w:cs="Times New Roman"/>
          <w:color w:val="000000"/>
          <w:sz w:val="24"/>
          <w:szCs w:val="24"/>
        </w:rPr>
      </w:pPr>
      <w:r w:rsidRPr="005319E5">
        <w:rPr>
          <w:rFonts w:ascii="Times New Roman" w:hAnsi="Times New Roman" w:cs="Times New Roman"/>
          <w:b/>
          <w:bCs/>
          <w:color w:val="000000"/>
          <w:sz w:val="24"/>
          <w:szCs w:val="24"/>
        </w:rPr>
        <w:t>1. Общие положения</w:t>
      </w:r>
    </w:p>
    <w:p w14:paraId="52A0D725" w14:textId="6710AADF" w:rsidR="005319E5" w:rsidRPr="005319E5" w:rsidRDefault="005319E5" w:rsidP="005319E5">
      <w:pPr>
        <w:ind w:firstLine="709"/>
        <w:jc w:val="both"/>
        <w:rPr>
          <w:rFonts w:ascii="Times New Roman" w:hAnsi="Times New Roman" w:cs="Times New Roman"/>
          <w:color w:val="000000"/>
          <w:sz w:val="24"/>
          <w:szCs w:val="24"/>
        </w:rPr>
      </w:pPr>
      <w:r w:rsidRPr="005319E5">
        <w:rPr>
          <w:rFonts w:ascii="Times New Roman" w:hAnsi="Times New Roman" w:cs="Times New Roman"/>
          <w:color w:val="000000"/>
          <w:sz w:val="24"/>
          <w:szCs w:val="24"/>
        </w:rPr>
        <w:t xml:space="preserve">1.1. Настоящее положение о языках образования и обучения в ГКДОУ «Детский сад №29 </w:t>
      </w:r>
      <w:proofErr w:type="spellStart"/>
      <w:r w:rsidRPr="005319E5">
        <w:rPr>
          <w:rFonts w:ascii="Times New Roman" w:hAnsi="Times New Roman" w:cs="Times New Roman"/>
          <w:color w:val="000000"/>
          <w:sz w:val="24"/>
          <w:szCs w:val="24"/>
        </w:rPr>
        <w:t>г.о</w:t>
      </w:r>
      <w:proofErr w:type="spellEnd"/>
      <w:r w:rsidRPr="005319E5">
        <w:rPr>
          <w:rFonts w:ascii="Times New Roman" w:hAnsi="Times New Roman" w:cs="Times New Roman"/>
          <w:color w:val="000000"/>
          <w:sz w:val="24"/>
          <w:szCs w:val="24"/>
        </w:rPr>
        <w:t>. Донецк» ДНР (далее — Положение) устанавливает языки образования и изучения, порядок их выбора родителями (законными представителями) обучающихся при приеме на обучение по основным образовательным программам дошкольного образования.</w:t>
      </w:r>
    </w:p>
    <w:p w14:paraId="6C604030" w14:textId="22F391FA" w:rsidR="005319E5" w:rsidRPr="005319E5" w:rsidRDefault="005319E5" w:rsidP="005319E5">
      <w:pPr>
        <w:ind w:firstLine="709"/>
        <w:jc w:val="both"/>
        <w:rPr>
          <w:rFonts w:ascii="Times New Roman" w:hAnsi="Times New Roman" w:cs="Times New Roman"/>
          <w:color w:val="000000"/>
          <w:sz w:val="24"/>
          <w:szCs w:val="24"/>
        </w:rPr>
      </w:pPr>
      <w:r w:rsidRPr="005319E5">
        <w:rPr>
          <w:rFonts w:ascii="Times New Roman" w:hAnsi="Times New Roman" w:cs="Times New Roman"/>
          <w:color w:val="000000"/>
          <w:sz w:val="24"/>
          <w:szCs w:val="24"/>
        </w:rPr>
        <w:t xml:space="preserve">1.2. Положение разработано в соответствии с Федеральным законом от 29.12.2012 № 273-ФЗ «Об образовании в Российской Федерации», Законом </w:t>
      </w:r>
      <w:r w:rsidR="00CA34BF">
        <w:rPr>
          <w:rFonts w:ascii="Times New Roman" w:hAnsi="Times New Roman" w:cs="Times New Roman"/>
          <w:color w:val="000000"/>
          <w:sz w:val="24"/>
          <w:szCs w:val="24"/>
        </w:rPr>
        <w:t xml:space="preserve">«Об образовании в </w:t>
      </w:r>
      <w:r>
        <w:rPr>
          <w:rFonts w:ascii="Times New Roman" w:hAnsi="Times New Roman" w:cs="Times New Roman"/>
          <w:color w:val="000000"/>
          <w:sz w:val="24"/>
          <w:szCs w:val="24"/>
        </w:rPr>
        <w:t xml:space="preserve">Донецкой Народной </w:t>
      </w:r>
      <w:r w:rsidRPr="005319E5">
        <w:rPr>
          <w:rFonts w:ascii="Times New Roman" w:hAnsi="Times New Roman" w:cs="Times New Roman"/>
          <w:color w:val="000000"/>
          <w:sz w:val="24"/>
          <w:szCs w:val="24"/>
        </w:rPr>
        <w:t>Республик</w:t>
      </w:r>
      <w:r w:rsidR="00CA34BF">
        <w:rPr>
          <w:rFonts w:ascii="Times New Roman" w:hAnsi="Times New Roman" w:cs="Times New Roman"/>
          <w:color w:val="000000"/>
          <w:sz w:val="24"/>
          <w:szCs w:val="24"/>
        </w:rPr>
        <w:t>е» от 05.10.2023г.</w:t>
      </w:r>
      <w:r w:rsidRPr="005319E5">
        <w:rPr>
          <w:rFonts w:ascii="Times New Roman" w:hAnsi="Times New Roman" w:cs="Times New Roman"/>
          <w:color w:val="000000"/>
          <w:sz w:val="24"/>
          <w:szCs w:val="24"/>
        </w:rPr>
        <w:t xml:space="preserve">, локальными нормативными актами </w:t>
      </w:r>
      <w:r w:rsidR="00CA34BF">
        <w:rPr>
          <w:rFonts w:ascii="Times New Roman" w:hAnsi="Times New Roman" w:cs="Times New Roman"/>
          <w:color w:val="000000"/>
          <w:sz w:val="24"/>
          <w:szCs w:val="24"/>
        </w:rPr>
        <w:t>ГК</w:t>
      </w:r>
      <w:r w:rsidRPr="005319E5">
        <w:rPr>
          <w:rFonts w:ascii="Times New Roman" w:hAnsi="Times New Roman" w:cs="Times New Roman"/>
          <w:color w:val="000000"/>
          <w:sz w:val="24"/>
          <w:szCs w:val="24"/>
        </w:rPr>
        <w:t xml:space="preserve">ДОУ Детский сад № </w:t>
      </w:r>
      <w:r w:rsidR="00CA34BF">
        <w:rPr>
          <w:rFonts w:ascii="Times New Roman" w:hAnsi="Times New Roman" w:cs="Times New Roman"/>
          <w:color w:val="000000"/>
          <w:sz w:val="24"/>
          <w:szCs w:val="24"/>
        </w:rPr>
        <w:t>29 г. о. Донецк» ДНР</w:t>
      </w:r>
      <w:r w:rsidRPr="005319E5">
        <w:rPr>
          <w:rFonts w:ascii="Times New Roman" w:hAnsi="Times New Roman" w:cs="Times New Roman"/>
          <w:color w:val="000000"/>
          <w:sz w:val="24"/>
          <w:szCs w:val="24"/>
        </w:rPr>
        <w:t xml:space="preserve"> (далее — детский сад).</w:t>
      </w:r>
    </w:p>
    <w:p w14:paraId="54D62EE4" w14:textId="77777777" w:rsidR="00CA34BF" w:rsidRPr="00AF1606" w:rsidRDefault="00CA34BF" w:rsidP="00CA34BF">
      <w:pPr>
        <w:ind w:firstLine="709"/>
        <w:jc w:val="both"/>
        <w:rPr>
          <w:rFonts w:ascii="Times New Roman" w:hAnsi="Times New Roman" w:cs="Times New Roman"/>
          <w:color w:val="000000"/>
          <w:sz w:val="24"/>
          <w:szCs w:val="24"/>
        </w:rPr>
      </w:pPr>
      <w:r w:rsidRPr="00AF1606">
        <w:rPr>
          <w:rFonts w:ascii="Times New Roman" w:hAnsi="Times New Roman" w:cs="Times New Roman"/>
          <w:b/>
          <w:bCs/>
          <w:color w:val="000000"/>
          <w:sz w:val="24"/>
          <w:szCs w:val="24"/>
        </w:rPr>
        <w:t>2. Язык образования</w:t>
      </w:r>
    </w:p>
    <w:p w14:paraId="6A97E91C" w14:textId="77777777" w:rsidR="00AF1606" w:rsidRPr="00AF1606" w:rsidRDefault="00CA34BF" w:rsidP="00CA34BF">
      <w:pPr>
        <w:ind w:firstLine="709"/>
        <w:jc w:val="both"/>
        <w:rPr>
          <w:rFonts w:ascii="Times New Roman" w:hAnsi="Times New Roman" w:cs="Times New Roman"/>
          <w:color w:val="000000"/>
          <w:sz w:val="24"/>
          <w:szCs w:val="24"/>
        </w:rPr>
      </w:pPr>
      <w:r w:rsidRPr="00AF1606">
        <w:rPr>
          <w:rFonts w:ascii="Times New Roman" w:hAnsi="Times New Roman" w:cs="Times New Roman"/>
          <w:color w:val="000000"/>
          <w:sz w:val="24"/>
          <w:szCs w:val="24"/>
        </w:rPr>
        <w:t xml:space="preserve">2.1. Образовательная деятельность в детском саду осуществляется на государственном языке РФ – русском. </w:t>
      </w:r>
    </w:p>
    <w:p w14:paraId="6B8C7C0D" w14:textId="36FEDE03" w:rsidR="006D37CA" w:rsidRPr="00CA34BF" w:rsidRDefault="006D37CA" w:rsidP="00CA34BF">
      <w:pPr>
        <w:ind w:firstLine="709"/>
        <w:jc w:val="both"/>
        <w:rPr>
          <w:rFonts w:hAnsi="Times New Roman" w:cs="Times New Roman"/>
          <w:color w:val="000000"/>
          <w:sz w:val="24"/>
          <w:szCs w:val="24"/>
        </w:rPr>
      </w:pPr>
      <w:r w:rsidRPr="006D37CA">
        <w:rPr>
          <w:rFonts w:ascii="Times New Roman" w:hAnsi="Times New Roman" w:cs="Times New Roman"/>
          <w:sz w:val="24"/>
        </w:rPr>
        <w:t>Федеральный закон от 29.12.2012 N 273-ФЗ (ред. от 08.12.2020) "Об образовании в Российской Федерации" (с изм. и до</w:t>
      </w:r>
      <w:r>
        <w:rPr>
          <w:rFonts w:ascii="Times New Roman" w:hAnsi="Times New Roman" w:cs="Times New Roman"/>
          <w:sz w:val="24"/>
        </w:rPr>
        <w:t>п., вступ. в силу с 01.01.2021)</w:t>
      </w:r>
      <w:r w:rsidR="004311E7">
        <w:rPr>
          <w:rFonts w:ascii="Times New Roman" w:hAnsi="Times New Roman" w:cs="Times New Roman"/>
          <w:sz w:val="24"/>
        </w:rPr>
        <w:t xml:space="preserve"> </w:t>
      </w:r>
    </w:p>
    <w:p w14:paraId="077FFDCE" w14:textId="77777777" w:rsidR="006D37CA" w:rsidRPr="006D37CA"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lastRenderedPageBreak/>
        <w:t xml:space="preserve">Статья 14. Язык образования </w:t>
      </w:r>
    </w:p>
    <w:p w14:paraId="54387DB5" w14:textId="77777777" w:rsidR="004311E7"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163B7999" w14:textId="77777777" w:rsidR="004311E7"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t>2. В образовательных организациях образовательная деятельность осуществляется на</w:t>
      </w:r>
      <w:r w:rsidR="004311E7">
        <w:rPr>
          <w:rFonts w:ascii="Times New Roman" w:hAnsi="Times New Roman" w:cs="Times New Roman"/>
          <w:sz w:val="24"/>
        </w:rPr>
        <w:t xml:space="preserve"> </w:t>
      </w:r>
      <w:r w:rsidRPr="006D37CA">
        <w:rPr>
          <w:rFonts w:ascii="Times New Roman" w:hAnsi="Times New Roman" w:cs="Times New Roman"/>
          <w:sz w:val="24"/>
        </w:rPr>
        <w:t>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02B4AB31" w14:textId="77777777" w:rsidR="004311E7"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68182AA6" w14:textId="77777777" w:rsidR="004311E7"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w:t>
      </w:r>
      <w:proofErr w:type="gramStart"/>
      <w:r w:rsidRPr="006D37CA">
        <w:rPr>
          <w:rFonts w:ascii="Times New Roman" w:hAnsi="Times New Roman" w:cs="Times New Roman"/>
          <w:sz w:val="24"/>
        </w:rPr>
        <w:t>стандартами.(</w:t>
      </w:r>
      <w:proofErr w:type="gramEnd"/>
      <w:r w:rsidRPr="006D37CA">
        <w:rPr>
          <w:rFonts w:ascii="Times New Roman" w:hAnsi="Times New Roman" w:cs="Times New Roman"/>
          <w:sz w:val="24"/>
        </w:rPr>
        <w:t>в ред. Федерального закона от 03.08.2018 N 317-ФЗ)(см. текст в предыдущей редакции)</w:t>
      </w:r>
      <w:r w:rsidR="004311E7">
        <w:rPr>
          <w:rFonts w:ascii="Times New Roman" w:hAnsi="Times New Roman" w:cs="Times New Roman"/>
          <w:sz w:val="24"/>
        </w:rPr>
        <w:t>.</w:t>
      </w:r>
    </w:p>
    <w:p w14:paraId="022916D3" w14:textId="77777777" w:rsidR="004311E7"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7D5D5213" w14:textId="77777777" w:rsidR="00DB7FE9" w:rsidRPr="006D37CA" w:rsidRDefault="006D37CA" w:rsidP="004104E7">
      <w:pPr>
        <w:ind w:firstLine="709"/>
        <w:jc w:val="both"/>
        <w:rPr>
          <w:rFonts w:ascii="Times New Roman" w:hAnsi="Times New Roman" w:cs="Times New Roman"/>
          <w:sz w:val="24"/>
        </w:rPr>
      </w:pPr>
      <w:r w:rsidRPr="006D37CA">
        <w:rPr>
          <w:rFonts w:ascii="Times New Roman" w:hAnsi="Times New Roman" w:cs="Times New Roman"/>
          <w:sz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w:t>
      </w:r>
      <w:r w:rsidRPr="006D37CA">
        <w:rPr>
          <w:rFonts w:ascii="Times New Roman" w:hAnsi="Times New Roman" w:cs="Times New Roman"/>
          <w:sz w:val="24"/>
        </w:rPr>
        <w:lastRenderedPageBreak/>
        <w:t>государственную аккредитацию образовательным программам начального общего и основного общего образования.(в ред. Федерального закона от 03.08.2018 N 317-ФЗ)(см. текст в предыдущей редакции)</w:t>
      </w:r>
    </w:p>
    <w:sectPr w:rsidR="00DB7FE9" w:rsidRPr="006D37CA" w:rsidSect="009149E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74"/>
    <w:rsid w:val="00012248"/>
    <w:rsid w:val="004104E7"/>
    <w:rsid w:val="004311E7"/>
    <w:rsid w:val="005319E5"/>
    <w:rsid w:val="006D37CA"/>
    <w:rsid w:val="009149E8"/>
    <w:rsid w:val="00AD5B22"/>
    <w:rsid w:val="00AF1606"/>
    <w:rsid w:val="00CA34BF"/>
    <w:rsid w:val="00CA7574"/>
    <w:rsid w:val="00DB7FE9"/>
    <w:rsid w:val="00F4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00211B0"/>
  <w15:chartTrackingRefBased/>
  <w15:docId w15:val="{8D8FFD0F-FC1A-476B-A2F0-863D5E20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2248"/>
    <w:rPr>
      <w:rFonts w:cs="Times New Roman"/>
      <w:color w:val="0000FF"/>
      <w:u w:val="single"/>
    </w:rPr>
  </w:style>
  <w:style w:type="paragraph" w:styleId="a4">
    <w:name w:val="Normal (Web)"/>
    <w:basedOn w:val="a"/>
    <w:uiPriority w:val="99"/>
    <w:semiHidden/>
    <w:rsid w:val="00012248"/>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dropdown-user-name">
    <w:name w:val="dropdown-user-name"/>
    <w:uiPriority w:val="99"/>
    <w:rsid w:val="00012248"/>
    <w:rPr>
      <w:rFonts w:cs="Times New Roman"/>
    </w:rPr>
  </w:style>
  <w:style w:type="table" w:styleId="a5">
    <w:name w:val="Table Grid"/>
    <w:basedOn w:val="a1"/>
    <w:rsid w:val="00012248"/>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29-doneck-r897.gosweb.gosuslugi.ru/" TargetMode="External"/><Relationship Id="rId5" Type="http://schemas.openxmlformats.org/officeDocument/2006/relationships/hyperlink" Target="mailto:spytnik_doy29@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Юля Дрижерук</cp:lastModifiedBy>
  <cp:revision>7</cp:revision>
  <dcterms:created xsi:type="dcterms:W3CDTF">2024-09-19T10:29:00Z</dcterms:created>
  <dcterms:modified xsi:type="dcterms:W3CDTF">2025-01-24T08:56:00Z</dcterms:modified>
</cp:coreProperties>
</file>